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EF1020" w:rsidRPr="00DA3991" w:rsidRDefault="00EF1020" w:rsidP="0098108C">
      <w:pPr>
        <w:spacing w:line="240" w:lineRule="auto"/>
        <w:jc w:val="right"/>
        <w:rPr>
          <w:rFonts w:ascii="Calibri" w:eastAsia="Times New Roman" w:hAnsi="Calibri" w:cs="Times New Roman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B824D2" w:rsidRPr="00DE36D4" w:rsidTr="00315EAA">
        <w:tc>
          <w:tcPr>
            <w:tcW w:w="3794" w:type="dxa"/>
          </w:tcPr>
          <w:p w:rsidR="00B824D2" w:rsidRPr="00DC7279" w:rsidRDefault="00B824D2" w:rsidP="00315EA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DC7279" w:rsidRDefault="00B824D2" w:rsidP="00315EA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C7279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B824D2" w:rsidRPr="00DC7279" w:rsidRDefault="00B824D2" w:rsidP="00315EA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C7279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DC7279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B824D2" w:rsidRPr="00DC7279" w:rsidRDefault="00B824D2" w:rsidP="00315E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C7279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B824D2" w:rsidRPr="00DC7279" w:rsidRDefault="00B824D2" w:rsidP="00315E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824D2" w:rsidRPr="00DC7279" w:rsidRDefault="00B824D2" w:rsidP="00315EAA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7279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DC7279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DC7279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DC7279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B824D2" w:rsidRPr="00DC7279" w:rsidRDefault="00B824D2" w:rsidP="00315E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DE36D4" w:rsidRDefault="00B824D2" w:rsidP="00B824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824D2" w:rsidRPr="002E1B94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B824D2" w:rsidRPr="002E1B94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B824D2" w:rsidRPr="002E1B94" w:rsidRDefault="004236B1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4236B1">
        <w:rPr>
          <w:rFonts w:ascii="Times New Roman" w:hAnsi="Times New Roman" w:cs="Times New Roman"/>
          <w:b/>
          <w:caps/>
        </w:rPr>
        <w:t xml:space="preserve">математического и общего естественнонаучного  ЦИКЛа </w:t>
      </w:r>
      <w:r w:rsidR="00B824D2" w:rsidRPr="002E1B94">
        <w:rPr>
          <w:rFonts w:ascii="Times New Roman" w:hAnsi="Times New Roman"/>
          <w:sz w:val="24"/>
          <w:szCs w:val="24"/>
        </w:rPr>
        <w:t>ПРОГРАММЫ ПОДГОТОВКИ</w:t>
      </w:r>
      <w:r w:rsidR="00B824D2">
        <w:rPr>
          <w:rFonts w:ascii="Times New Roman" w:hAnsi="Times New Roman"/>
          <w:sz w:val="24"/>
          <w:szCs w:val="24"/>
        </w:rPr>
        <w:t xml:space="preserve"> СПЕЦИАЛИСТОВСРЕДНЕГО ЗВЕНА</w:t>
      </w:r>
      <w:r w:rsidR="00B824D2" w:rsidRPr="002E1B94">
        <w:rPr>
          <w:rFonts w:ascii="Times New Roman" w:hAnsi="Times New Roman"/>
          <w:sz w:val="24"/>
          <w:szCs w:val="24"/>
        </w:rPr>
        <w:t xml:space="preserve"> </w:t>
      </w:r>
    </w:p>
    <w:p w:rsidR="00B824D2" w:rsidRPr="002E1B94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B824D2" w:rsidRPr="0098108C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E1B94">
        <w:rPr>
          <w:rFonts w:ascii="Times New Roman" w:hAnsi="Times New Roman"/>
          <w:sz w:val="24"/>
          <w:szCs w:val="24"/>
        </w:rPr>
        <w:t>ПО СПЕЦИАЛЬНОСТИ: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7279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</w:p>
    <w:p w:rsidR="00B824D2" w:rsidRDefault="00B824D2" w:rsidP="00B82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D35BC" w:rsidRDefault="008D35BC" w:rsidP="008D35B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ЕН.02</w:t>
      </w:r>
      <w:r w:rsidR="00EF1020"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EF1020" w:rsidRPr="008D35BC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8D35BC"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ПРИРОДОПОЛЬЗОВАНИЯ»</w:t>
      </w:r>
    </w:p>
    <w:p w:rsidR="00B824D2" w:rsidRPr="00DE36D4" w:rsidRDefault="00B824D2" w:rsidP="00B824D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="00315EAA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B824D2" w:rsidRPr="00DE36D4" w:rsidRDefault="00B824D2" w:rsidP="00B824D2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EF1020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5B457D">
        <w:rPr>
          <w:spacing w:val="-2"/>
        </w:rPr>
        <w:t xml:space="preserve"> 20</w:t>
      </w:r>
      <w:r w:rsidR="00AB6113">
        <w:rPr>
          <w:spacing w:val="-2"/>
        </w:rPr>
        <w:t>2</w:t>
      </w:r>
      <w:r w:rsidR="00EB7A0D">
        <w:rPr>
          <w:spacing w:val="-2"/>
        </w:rPr>
        <w:t>1</w:t>
      </w:r>
    </w:p>
    <w:p w:rsidR="0098108C" w:rsidRPr="0098108C" w:rsidRDefault="0098108C" w:rsidP="000A7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1284">
        <w:rPr>
          <w:rFonts w:ascii="Times New Roman" w:eastAsia="Times New Roman" w:hAnsi="Times New Roman" w:cs="Times New Roman"/>
          <w:sz w:val="24"/>
          <w:szCs w:val="24"/>
        </w:rPr>
        <w:t>Экологические основы природопользования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08C" w:rsidRPr="0098108C" w:rsidRDefault="0098108C" w:rsidP="0098108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ПО»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4E08A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35BC">
        <w:rPr>
          <w:rFonts w:ascii="Times New Roman" w:eastAsia="Times New Roman" w:hAnsi="Times New Roman" w:cs="Times New Roman"/>
          <w:sz w:val="24"/>
          <w:szCs w:val="24"/>
        </w:rPr>
        <w:t>Вовк О.В.преподаватель химии</w:t>
      </w:r>
      <w:r w:rsidR="004236B1">
        <w:rPr>
          <w:rFonts w:ascii="Times New Roman" w:eastAsia="Times New Roman" w:hAnsi="Times New Roman" w:cs="Times New Roman"/>
          <w:sz w:val="24"/>
          <w:szCs w:val="24"/>
        </w:rPr>
        <w:t>, биологии, экологии</w:t>
      </w:r>
    </w:p>
    <w:p w:rsidR="0098108C" w:rsidRPr="0098108C" w:rsidRDefault="0098108C" w:rsidP="0098108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36B1" w:rsidRDefault="004236B1" w:rsidP="004236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6B1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4236B1">
        <w:rPr>
          <w:rFonts w:ascii="Times New Roman" w:hAnsi="Times New Roman" w:cs="Times New Roman"/>
          <w:sz w:val="24"/>
          <w:szCs w:val="24"/>
        </w:rPr>
        <w:t xml:space="preserve"> предметно-цикловой  комиссией (ПЦК) преподавателей общеобразовательных дисциплин протокол № 6 от «25» февраля  2021 г.</w:t>
      </w:r>
    </w:p>
    <w:p w:rsidR="004236B1" w:rsidRPr="004236B1" w:rsidRDefault="004236B1" w:rsidP="004236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236B1" w:rsidRPr="004236B1" w:rsidRDefault="004236B1" w:rsidP="004236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4236B1">
        <w:rPr>
          <w:rFonts w:ascii="Times New Roman" w:hAnsi="Times New Roman" w:cs="Times New Roman"/>
          <w:sz w:val="24"/>
          <w:szCs w:val="24"/>
        </w:rPr>
        <w:t>Председатель ПЦК ________________ (</w:t>
      </w:r>
      <w:proofErr w:type="spellStart"/>
      <w:r w:rsidRPr="004236B1">
        <w:rPr>
          <w:rFonts w:ascii="Times New Roman" w:hAnsi="Times New Roman" w:cs="Times New Roman"/>
          <w:sz w:val="24"/>
          <w:szCs w:val="24"/>
          <w:u w:val="single"/>
        </w:rPr>
        <w:t>З.Г.Гасан</w:t>
      </w:r>
      <w:proofErr w:type="spellEnd"/>
      <w:r w:rsidRPr="004236B1">
        <w:rPr>
          <w:rFonts w:ascii="Times New Roman" w:hAnsi="Times New Roman" w:cs="Times New Roman"/>
          <w:sz w:val="24"/>
          <w:szCs w:val="24"/>
        </w:rPr>
        <w:t>)</w:t>
      </w:r>
    </w:p>
    <w:p w:rsidR="004236B1" w:rsidRPr="004236B1" w:rsidRDefault="004236B1" w:rsidP="004236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236B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236B1">
        <w:rPr>
          <w:rFonts w:ascii="Times New Roman" w:hAnsi="Times New Roman" w:cs="Times New Roman"/>
          <w:sz w:val="24"/>
          <w:szCs w:val="24"/>
        </w:rPr>
        <w:t xml:space="preserve">  </w:t>
      </w:r>
      <w:r w:rsidRPr="004236B1">
        <w:rPr>
          <w:rFonts w:ascii="Times New Roman" w:hAnsi="Times New Roman" w:cs="Times New Roman"/>
          <w:sz w:val="20"/>
          <w:szCs w:val="20"/>
        </w:rPr>
        <w:t>подпись               инициалы, фамилия</w:t>
      </w:r>
    </w:p>
    <w:p w:rsidR="004236B1" w:rsidRPr="00FF2FAF" w:rsidRDefault="004236B1" w:rsidP="004236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98108C" w:rsidRPr="005B457D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</w:rPr>
      </w:pP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C0D" w:rsidRDefault="00D91C0D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4E08A6" w:rsidRDefault="00B25AB6" w:rsidP="00B25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8A6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4….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</w:tc>
        <w:tc>
          <w:tcPr>
            <w:tcW w:w="1418" w:type="dxa"/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1009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24D2" w:rsidRPr="00E246C8" w:rsidTr="00315EAA">
        <w:trPr>
          <w:trHeight w:val="670"/>
        </w:trPr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418" w:type="dxa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009C4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418" w:type="dxa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009C4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</w:tr>
      <w:tr w:rsidR="00B824D2" w:rsidRPr="00E246C8" w:rsidTr="00315EAA">
        <w:tc>
          <w:tcPr>
            <w:tcW w:w="8505" w:type="dxa"/>
          </w:tcPr>
          <w:p w:rsidR="00B824D2" w:rsidRPr="00E246C8" w:rsidRDefault="00B824D2" w:rsidP="00315EAA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09C4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</w:tr>
    </w:tbl>
    <w:p w:rsidR="0098108C" w:rsidRPr="000A7250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A72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ПРОГРАММЫ УЧЕБНОЙ ДИСЦИПЛИНЫ </w:t>
      </w:r>
    </w:p>
    <w:p w:rsidR="00B824D2" w:rsidRPr="008B2E47" w:rsidRDefault="00B824D2" w:rsidP="00B824D2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B2E47">
        <w:rPr>
          <w:rFonts w:ascii="Times New Roman" w:hAnsi="Times New Roman"/>
        </w:rPr>
        <w:t xml:space="preserve">Рабочая программа разработана на основе требований ФГОС СПО по специальности </w:t>
      </w:r>
      <w:r w:rsidRPr="008B2E47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B25AB6" w:rsidRDefault="000A7250" w:rsidP="00B25AB6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25AB6">
        <w:rPr>
          <w:rFonts w:ascii="Times New Roman" w:hAnsi="Times New Roman" w:cs="Times New Roman"/>
          <w:sz w:val="24"/>
          <w:szCs w:val="24"/>
        </w:rPr>
        <w:t xml:space="preserve">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B824D2">
        <w:rPr>
          <w:rFonts w:ascii="Times New Roman" w:eastAsia="Times New Roman" w:hAnsi="Times New Roman" w:cs="Times New Roman"/>
          <w:sz w:val="24"/>
          <w:szCs w:val="24"/>
        </w:rPr>
        <w:t>Экологические основы природопользования</w:t>
      </w:r>
      <w:r w:rsidR="00B824D2"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 частью</w:t>
      </w:r>
      <w:r w:rsidR="00B25AB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355710">
        <w:rPr>
          <w:rFonts w:ascii="Times New Roman" w:hAnsi="Times New Roman" w:cs="Times New Roman"/>
          <w:sz w:val="24"/>
          <w:szCs w:val="24"/>
        </w:rPr>
        <w:t>учебная дисциплина входит в математический и общий естественнонаучный цикл дисциплин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Pr="0098108C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8D35BC" w:rsidTr="000A7250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D35BC" w:rsidTr="000A7250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Условия устойчивого состояния экосистем;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355710" w:rsidRDefault="00355710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8D35BC" w:rsidTr="00E928CB">
        <w:trPr>
          <w:trHeight w:val="1403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8D35BC" w:rsidRDefault="008D35BC" w:rsidP="00E928C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8D35BC" w:rsidTr="00E928C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8D35BC" w:rsidTr="00E928C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35BC" w:rsidRDefault="008D35BC" w:rsidP="00E928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8D35BC" w:rsidRDefault="008D35BC" w:rsidP="008D35BC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Default="00B25AB6" w:rsidP="00B25AB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9827"/>
        <w:gridCol w:w="1320"/>
        <w:gridCol w:w="1760"/>
      </w:tblGrid>
      <w:tr w:rsidR="008D35BC" w:rsidTr="00E928CB">
        <w:trPr>
          <w:trHeight w:val="2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D35BC" w:rsidTr="00E928CB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1. Теоретическая экология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8D35BC" w:rsidTr="00E928CB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1.1. Общая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экология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1.Введение. Структура и задачи предмета. Основные направления рационального природопользования.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Природоресурсный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потенциал. Условия свободы и ответственности за сохранения жизни на Земле 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экокультуры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5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7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0B4E39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2. Промышленная экология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E928CB">
        <w:trPr>
          <w:trHeight w:val="231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Техногенное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воздействие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proofErr w:type="gramEnd"/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окружающую среду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0B4E39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442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Охрана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воздушной</w:t>
            </w:r>
            <w:proofErr w:type="gramEnd"/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среды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0B4E39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35BC" w:rsidTr="00E928CB">
        <w:trPr>
          <w:trHeight w:val="40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Тема 2.3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Принципы охраны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водной среды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примерная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0B4E39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2.4 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Твердые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отходы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 использования твёрдых отходов.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0B4E39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335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2.5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Экологический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менеджмент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Принципы размещения производств химической промышленности.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  <w:proofErr w:type="gramEnd"/>
          </w:p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Ресурсопотребление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0B4E39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35BC" w:rsidTr="00E928CB">
        <w:trPr>
          <w:trHeight w:val="359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3.1. Юридические и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экономические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аспекты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экологических основ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природопользования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0B4E39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96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3.2.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Экологическая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стандартизация и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паспортизация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0B4E39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4. Международное сотрудничество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35BC" w:rsidTr="00E928CB">
        <w:trPr>
          <w:trHeight w:val="610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Тема 4.1.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Государственные и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общественные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организации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по</w:t>
            </w:r>
            <w:proofErr w:type="gramEnd"/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предотвращению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разрушающих</w:t>
            </w:r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воздействий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proofErr w:type="gramEnd"/>
          </w:p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природу</w:t>
            </w: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06, ОК 07, ОК 09, ОК 10</w:t>
            </w:r>
          </w:p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E928CB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</w:tc>
      </w:tr>
      <w:tr w:rsidR="008D35BC" w:rsidTr="00E928CB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35BC" w:rsidTr="00E928CB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="00E928CB">
              <w:rPr>
                <w:rFonts w:ascii="Times New Roman" w:hAnsi="Times New Roman" w:cs="Times New Roman"/>
                <w:b/>
                <w:bCs/>
              </w:rPr>
              <w:t xml:space="preserve"> проводится в форме </w:t>
            </w:r>
            <w:r w:rsidR="00E928CB" w:rsidRPr="00E928CB">
              <w:rPr>
                <w:rFonts w:ascii="Times New Roman" w:hAnsi="Times New Roman" w:cs="Times New Roman"/>
                <w:b/>
                <w:bCs/>
                <w:i/>
              </w:rPr>
              <w:t>зачета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35BC" w:rsidTr="00E928CB">
        <w:trPr>
          <w:trHeight w:val="20"/>
        </w:trPr>
        <w:tc>
          <w:tcPr>
            <w:tcW w:w="3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D35BC" w:rsidRDefault="008D35BC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8D35B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B25AB6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355710" w:rsidRDefault="00B25AB6" w:rsidP="0035571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824D2">
        <w:rPr>
          <w:rFonts w:ascii="Times New Roman" w:hAnsi="Times New Roman" w:cs="Times New Roman"/>
          <w:b/>
          <w:bCs/>
          <w:sz w:val="24"/>
          <w:szCs w:val="24"/>
        </w:rPr>
        <w:t>3.1.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в лицее имеется кабинет «</w:t>
      </w:r>
      <w:r w:rsidR="008D35BC">
        <w:rPr>
          <w:rFonts w:ascii="Times New Roman" w:hAnsi="Times New Roman" w:cs="Times New Roman"/>
          <w:bCs/>
          <w:sz w:val="24"/>
          <w:szCs w:val="24"/>
        </w:rPr>
        <w:t>Химии, биологии и экологии</w:t>
      </w:r>
      <w:r w:rsidR="00355710">
        <w:rPr>
          <w:rFonts w:ascii="Times New Roman" w:hAnsi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="008D35BC">
        <w:rPr>
          <w:rFonts w:ascii="Times New Roman" w:hAnsi="Times New Roman" w:cs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комплект учебно-наглядных пособий</w:t>
      </w:r>
      <w:r w:rsidR="008D35BC">
        <w:rPr>
          <w:rFonts w:ascii="Times New Roman" w:hAnsi="Times New Roman" w:cs="Times New Roman"/>
          <w:bCs/>
          <w:sz w:val="24"/>
          <w:szCs w:val="24"/>
        </w:rPr>
        <w:t>;</w:t>
      </w:r>
      <w:r w:rsidR="008D35B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8D35B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8D35B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 w:rsidR="008D35BC">
        <w:rPr>
          <w:rFonts w:ascii="Times New Roman" w:hAnsi="Times New Roman" w:cs="Times New Roman"/>
          <w:sz w:val="24"/>
          <w:szCs w:val="24"/>
          <w:lang w:eastAsia="en-US"/>
        </w:rPr>
        <w:t>компьютер</w:t>
      </w:r>
    </w:p>
    <w:p w:rsidR="00B25AB6" w:rsidRDefault="00B25AB6" w:rsidP="00355710">
      <w:pPr>
        <w:suppressAutoHyphens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355710">
        <w:rPr>
          <w:rFonts w:ascii="Times New Roman" w:hAnsi="Times New Roman" w:cs="Times New Roman"/>
          <w:bCs/>
          <w:sz w:val="24"/>
          <w:szCs w:val="24"/>
        </w:rPr>
        <w:t>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8D35BC" w:rsidRDefault="008D35BC" w:rsidP="008D35BC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8D35BC" w:rsidRDefault="008D35BC" w:rsidP="008D35B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8"/>
        </w:rPr>
        <w:t>Константинов В.М.  Экологические основы природопользования. – М.: ИЦ Академия, 2014. – 325</w:t>
      </w:r>
      <w:r>
        <w:rPr>
          <w:rFonts w:ascii="Times New Roman" w:hAnsi="Times New Roman" w:cs="Times New Roman"/>
          <w:color w:val="000000"/>
          <w:sz w:val="24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. </w:t>
      </w:r>
    </w:p>
    <w:p w:rsidR="008D35BC" w:rsidRDefault="008D35BC" w:rsidP="008D35B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8"/>
        </w:rPr>
        <w:t>Рудский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8"/>
        </w:rPr>
        <w:t xml:space="preserve"> В.В.  Основы природопользования. – М.: Логос, 2014. – 207 </w:t>
      </w:r>
      <w:proofErr w:type="gramStart"/>
      <w:r>
        <w:rPr>
          <w:rFonts w:ascii="Times New Roman" w:hAnsi="Times New Roman" w:cs="Times New Roman"/>
          <w:color w:val="000000"/>
          <w:sz w:val="24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:rsidR="008D35BC" w:rsidRDefault="008D35BC" w:rsidP="008D35BC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Default="008D35BC" w:rsidP="008D35B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35BC" w:rsidRPr="008D35BC" w:rsidRDefault="008D35BC" w:rsidP="008D35BC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D35BC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8D35BC" w:rsidRDefault="008D35BC" w:rsidP="008D35BC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8D35BC" w:rsidTr="00E928CB">
        <w:trPr>
          <w:trHeight w:val="59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BC" w:rsidRDefault="008D35BC" w:rsidP="00E928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D35BC" w:rsidTr="00E928CB">
        <w:trPr>
          <w:trHeight w:val="55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8D35BC" w:rsidTr="00E928C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Условия устойчивого состояния экосистем;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Демонстрирует полноту знаний по освоенному материалу</w:t>
            </w:r>
          </w:p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Результаты выполнения тестового  задания</w:t>
            </w:r>
          </w:p>
        </w:tc>
      </w:tr>
      <w:tr w:rsidR="008D35BC" w:rsidTr="00E928CB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8D35BC" w:rsidTr="00E928C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8D35BC" w:rsidRDefault="008D35BC" w:rsidP="00E928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Полнота ответа, умение применять знания на практике, логичность изложения материла</w:t>
            </w:r>
          </w:p>
          <w:p w:rsidR="008D35BC" w:rsidRDefault="008D35BC" w:rsidP="00E928C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BC" w:rsidRDefault="008D35BC" w:rsidP="00E928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</w:tr>
    </w:tbl>
    <w:p w:rsidR="001C7636" w:rsidRDefault="001C7636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Default="00B824D2" w:rsidP="008D35BC">
      <w:pPr>
        <w:ind w:left="360" w:firstLine="349"/>
        <w:contextualSpacing/>
      </w:pPr>
    </w:p>
    <w:p w:rsidR="00B824D2" w:rsidRPr="001009C4" w:rsidRDefault="00B824D2" w:rsidP="00B824D2">
      <w:pPr>
        <w:ind w:left="42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Pr="001009C4">
        <w:rPr>
          <w:rFonts w:ascii="Times New Roman" w:hAnsi="Times New Roman"/>
          <w:b/>
          <w:bCs/>
          <w:sz w:val="24"/>
          <w:szCs w:val="24"/>
        </w:rPr>
        <w:t>.ЛИСТ ВНЕСЕНИЯ ИЗМЕНЕНИЙ</w:t>
      </w:r>
    </w:p>
    <w:p w:rsidR="00B824D2" w:rsidRPr="001009C4" w:rsidRDefault="00B824D2" w:rsidP="00B824D2">
      <w:pPr>
        <w:pStyle w:val="a6"/>
        <w:ind w:left="360"/>
        <w:rPr>
          <w:b/>
          <w:bCs/>
          <w:szCs w:val="24"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24D2" w:rsidRPr="001009C4" w:rsidRDefault="00B824D2" w:rsidP="00315E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4D2" w:rsidRPr="001009C4" w:rsidRDefault="00B824D2" w:rsidP="00315EA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9C4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4D2" w:rsidRPr="001009C4" w:rsidTr="00315EA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D2" w:rsidRPr="001009C4" w:rsidRDefault="00B824D2" w:rsidP="00315E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24D2" w:rsidRPr="001009C4" w:rsidRDefault="00B824D2" w:rsidP="00B824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24D2" w:rsidRDefault="00B824D2" w:rsidP="00B824D2"/>
    <w:p w:rsidR="00B824D2" w:rsidRDefault="00B824D2" w:rsidP="008D35BC">
      <w:pPr>
        <w:ind w:left="360" w:firstLine="349"/>
        <w:contextualSpacing/>
      </w:pPr>
    </w:p>
    <w:sectPr w:rsidR="00B824D2" w:rsidSect="00B824D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EAA" w:rsidRDefault="00315EAA" w:rsidP="00B824D2">
      <w:pPr>
        <w:spacing w:after="0" w:line="240" w:lineRule="auto"/>
      </w:pPr>
      <w:r>
        <w:separator/>
      </w:r>
    </w:p>
  </w:endnote>
  <w:endnote w:type="continuationSeparator" w:id="1">
    <w:p w:rsidR="00315EAA" w:rsidRDefault="00315EAA" w:rsidP="00B82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1460"/>
      <w:docPartObj>
        <w:docPartGallery w:val="Page Numbers (Bottom of Page)"/>
        <w:docPartUnique/>
      </w:docPartObj>
    </w:sdtPr>
    <w:sdtContent>
      <w:p w:rsidR="00315EAA" w:rsidRDefault="002D35D8">
        <w:pPr>
          <w:pStyle w:val="aa"/>
          <w:jc w:val="right"/>
        </w:pPr>
        <w:fldSimple w:instr=" PAGE   \* MERGEFORMAT ">
          <w:r w:rsidR="004236B1">
            <w:rPr>
              <w:noProof/>
            </w:rPr>
            <w:t>11</w:t>
          </w:r>
        </w:fldSimple>
      </w:p>
    </w:sdtContent>
  </w:sdt>
  <w:p w:rsidR="00315EAA" w:rsidRDefault="00315EA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EAA" w:rsidRDefault="00315EAA" w:rsidP="00B824D2">
      <w:pPr>
        <w:spacing w:after="0" w:line="240" w:lineRule="auto"/>
      </w:pPr>
      <w:r>
        <w:separator/>
      </w:r>
    </w:p>
  </w:footnote>
  <w:footnote w:type="continuationSeparator" w:id="1">
    <w:p w:rsidR="00315EAA" w:rsidRDefault="00315EAA" w:rsidP="00B82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1728A83C"/>
    <w:lvl w:ilvl="0" w:tplc="7E3653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5AB6"/>
    <w:rsid w:val="00031FFB"/>
    <w:rsid w:val="0004416A"/>
    <w:rsid w:val="000A66AE"/>
    <w:rsid w:val="000A7250"/>
    <w:rsid w:val="000B4E39"/>
    <w:rsid w:val="00153804"/>
    <w:rsid w:val="001C7636"/>
    <w:rsid w:val="00241C84"/>
    <w:rsid w:val="002906AF"/>
    <w:rsid w:val="002B1284"/>
    <w:rsid w:val="002D35D8"/>
    <w:rsid w:val="00315EAA"/>
    <w:rsid w:val="00355710"/>
    <w:rsid w:val="003A6D1F"/>
    <w:rsid w:val="004236B1"/>
    <w:rsid w:val="0047768A"/>
    <w:rsid w:val="00497F4F"/>
    <w:rsid w:val="004B758C"/>
    <w:rsid w:val="004E08A6"/>
    <w:rsid w:val="005B21C7"/>
    <w:rsid w:val="005B457D"/>
    <w:rsid w:val="005C181F"/>
    <w:rsid w:val="0062154A"/>
    <w:rsid w:val="007A77DB"/>
    <w:rsid w:val="00821289"/>
    <w:rsid w:val="008D35BC"/>
    <w:rsid w:val="008D7426"/>
    <w:rsid w:val="00930D00"/>
    <w:rsid w:val="0098108C"/>
    <w:rsid w:val="009C7E28"/>
    <w:rsid w:val="00AB6113"/>
    <w:rsid w:val="00B1226C"/>
    <w:rsid w:val="00B25AB6"/>
    <w:rsid w:val="00B511E3"/>
    <w:rsid w:val="00B824D2"/>
    <w:rsid w:val="00D91C0D"/>
    <w:rsid w:val="00E674AA"/>
    <w:rsid w:val="00E928CB"/>
    <w:rsid w:val="00EB7A0D"/>
    <w:rsid w:val="00EF1020"/>
    <w:rsid w:val="00F247FA"/>
    <w:rsid w:val="00F93B23"/>
    <w:rsid w:val="00FD2BC9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24D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uiPriority w:val="99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824D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824D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locked/>
    <w:rsid w:val="00B824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2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824D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82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24D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Учительская</cp:lastModifiedBy>
  <cp:revision>19</cp:revision>
  <dcterms:created xsi:type="dcterms:W3CDTF">2018-10-29T07:31:00Z</dcterms:created>
  <dcterms:modified xsi:type="dcterms:W3CDTF">2024-09-18T10:36:00Z</dcterms:modified>
</cp:coreProperties>
</file>